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8A" w:rsidRDefault="00AC038A" w:rsidP="00276EC2">
      <w:pPr>
        <w:spacing w:line="360" w:lineRule="auto"/>
      </w:pPr>
      <w:r>
        <w:t xml:space="preserve">Drazí </w:t>
      </w:r>
      <w:r w:rsidR="002655F3">
        <w:t>čtenáři časopisu Rodinný život</w:t>
      </w:r>
      <w:r>
        <w:t>,</w:t>
      </w:r>
    </w:p>
    <w:p w:rsidR="0071222B" w:rsidRDefault="002655F3" w:rsidP="0071222B">
      <w:pPr>
        <w:spacing w:line="360" w:lineRule="auto"/>
        <w:ind w:firstLine="708"/>
        <w:jc w:val="both"/>
      </w:pPr>
      <w:r>
        <w:t xml:space="preserve">dva roky jsme se </w:t>
      </w:r>
      <w:r w:rsidR="007463CD">
        <w:t xml:space="preserve">na tomto místě </w:t>
      </w:r>
      <w:r>
        <w:t xml:space="preserve">věnovali </w:t>
      </w:r>
      <w:proofErr w:type="spellStart"/>
      <w:r w:rsidR="007463CD">
        <w:t>posynodální</w:t>
      </w:r>
      <w:proofErr w:type="spellEnd"/>
      <w:r w:rsidR="007463CD">
        <w:t xml:space="preserve"> papežské exhortaci </w:t>
      </w:r>
      <w:proofErr w:type="spellStart"/>
      <w:r w:rsidR="007463CD">
        <w:t>Amoris</w:t>
      </w:r>
      <w:proofErr w:type="spellEnd"/>
      <w:r w:rsidR="007463CD">
        <w:t xml:space="preserve"> Laetitia. Nyní dospíváme k samotnému závěru dokumentu, k poslední, deváté kapitole, která se věnuje manželské a rodinné spiritualitě. Konkrétně se jedná o články 313-325.</w:t>
      </w:r>
      <w:r w:rsidR="00153033">
        <w:t xml:space="preserve"> </w:t>
      </w:r>
    </w:p>
    <w:p w:rsidR="00343CBB" w:rsidRDefault="00343CBB" w:rsidP="0071222B">
      <w:pPr>
        <w:spacing w:line="360" w:lineRule="auto"/>
        <w:ind w:firstLine="708"/>
        <w:jc w:val="both"/>
      </w:pPr>
      <w:r>
        <w:t>Jako dědici katolické tradice máme občas tendenci podléhat dojmu, že spiritualita je něco, co se týká celibátního života, nebo ještě úžeji vymezeno, života mnišského</w:t>
      </w:r>
      <w:r w:rsidR="0090376E">
        <w:t xml:space="preserve">. </w:t>
      </w:r>
      <w:r>
        <w:t>I když se v posledních desetiletích o tom více hovoří, přesto stále inklinujeme k názoru, že povinnosti našeho života, nároky spojené se starostí o rodinu, jsou něčím, co duchovnímu životu příliš neprospívá.</w:t>
      </w:r>
      <w:r w:rsidR="0096720C">
        <w:t xml:space="preserve"> Máme v sobě příliš hluboce zažitou ideu, že světské povinnosti a duchovní život jsou dvě oblasti, které jsou neslučitelné a které dokonce stojí proti sobě. </w:t>
      </w:r>
    </w:p>
    <w:p w:rsidR="00DC295B" w:rsidRDefault="0096720C" w:rsidP="0071222B">
      <w:pPr>
        <w:spacing w:line="360" w:lineRule="auto"/>
        <w:ind w:firstLine="708"/>
        <w:jc w:val="both"/>
      </w:pPr>
      <w:r>
        <w:t>Je to jeden ze způsob</w:t>
      </w:r>
      <w:r w:rsidR="0090376E">
        <w:t>ů, jak ďábel vede svůj boj</w:t>
      </w:r>
      <w:r>
        <w:t xml:space="preserve"> – stavět proti sobě. Můžeme vidět, že s touto taktikou boje se pokušitel obrátil i na Ježíše. Když byl Ježíš vyveden Duchem na poušť, kde se čtyřicet dní postil, tak k němu přistoupil a opakovaně, velmi skrytě, </w:t>
      </w:r>
      <w:r w:rsidR="0090376E">
        <w:t xml:space="preserve">jej svými výzvami </w:t>
      </w:r>
      <w:r>
        <w:t xml:space="preserve">snažil přivézt k tomu, aby postavil Boží a lidské, duchovní a tělesné proti sobě. </w:t>
      </w:r>
      <w:proofErr w:type="gramStart"/>
      <w:r>
        <w:t>Ježíš</w:t>
      </w:r>
      <w:proofErr w:type="gramEnd"/>
      <w:r w:rsidR="00DC295B">
        <w:t xml:space="preserve"> </w:t>
      </w:r>
      <w:r>
        <w:t xml:space="preserve">ale prohlédl tuto léčku a opakovaně odpovídá, že jeho život není postaven na principu buď – anebo, ale na principu i – i. </w:t>
      </w:r>
    </w:p>
    <w:p w:rsidR="00343CBB" w:rsidRDefault="00DC295B" w:rsidP="0071222B">
      <w:pPr>
        <w:spacing w:line="360" w:lineRule="auto"/>
        <w:ind w:firstLine="708"/>
        <w:jc w:val="both"/>
      </w:pPr>
      <w:r>
        <w:t>Ostatně, toto je jedno z hlavních poselství křesťanství. Zatímco různé východní směry představují ideu oproštění se od světa, křesťanství představuje opačné směřování. Bůh se stává člověkem, plán spásy naplňoval v lidském těle, v tomto světě... A tak platí, že spásy člověk nedosahuje oproštěním se od tohoto světa, ale naopak, v tomto světě, v tom, co jej obklopuje, ve svých povinnostech.</w:t>
      </w:r>
    </w:p>
    <w:p w:rsidR="0096720C" w:rsidRDefault="0096720C" w:rsidP="0071222B">
      <w:pPr>
        <w:spacing w:line="360" w:lineRule="auto"/>
        <w:ind w:firstLine="708"/>
        <w:jc w:val="both"/>
      </w:pPr>
      <w:r>
        <w:t xml:space="preserve">Jedná se o velmi důležitou věc. Musíme pochopit, že svět kolem nás, se všemi povinnostmi, starostmi, těžkostmi, radostmi, se vším tím, co je tělesné, není něčím, co jde proti </w:t>
      </w:r>
      <w:r w:rsidR="00DC295B">
        <w:t>duchovnímu životu</w:t>
      </w:r>
      <w:r>
        <w:t>, ale naopak ke spiritualitě to patří</w:t>
      </w:r>
      <w:r>
        <w:rPr>
          <w:rStyle w:val="Znakapoznpodarou"/>
        </w:rPr>
        <w:footnoteReference w:id="1"/>
      </w:r>
      <w:r>
        <w:t>. A tak i člověk žijící ve světském prostředí prožívá svůj život ve své specifické spiritualitě.</w:t>
      </w:r>
      <w:r w:rsidR="003E7E8B">
        <w:t xml:space="preserve"> Práce, rodina, povinnosti, to vše nejsou aspekty, které stojí proti Bohu, ale v nich mám prožívat svou spiritualitu. </w:t>
      </w:r>
    </w:p>
    <w:p w:rsidR="00545EFF" w:rsidRDefault="00241A3C" w:rsidP="009702AA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t xml:space="preserve">Papež František specifikum manželské spirituality představuje v článku 313. Zde mluví o spiritualitě, </w:t>
      </w:r>
      <w:r w:rsidR="00153033">
        <w:t>„</w:t>
      </w:r>
      <w:r w:rsidR="00153033" w:rsidRPr="009702AA">
        <w:rPr>
          <w:i/>
          <w:iCs/>
        </w:rPr>
        <w:t>která se rozvíjí v dynamismu vztahů rodinného života</w:t>
      </w:r>
      <w:r w:rsidR="00153033">
        <w:t>“.</w:t>
      </w:r>
      <w:r>
        <w:t xml:space="preserve"> Ano, je to především rodina, která utváří </w:t>
      </w:r>
      <w:r w:rsidR="00070205">
        <w:t xml:space="preserve">spiritualitu </w:t>
      </w:r>
      <w:r>
        <w:t>manželů.</w:t>
      </w:r>
      <w:r w:rsidR="00545EFF">
        <w:t xml:space="preserve"> </w:t>
      </w:r>
      <w:r w:rsidR="00545EFF" w:rsidRPr="00070205">
        <w:rPr>
          <w:rFonts w:cstheme="minorHAnsi"/>
          <w:szCs w:val="24"/>
        </w:rPr>
        <w:t>„</w:t>
      </w:r>
      <w:r w:rsidR="00545EFF" w:rsidRPr="00545EFF">
        <w:rPr>
          <w:rFonts w:cstheme="minorHAnsi"/>
          <w:i/>
          <w:iCs/>
          <w:szCs w:val="24"/>
        </w:rPr>
        <w:t xml:space="preserve">Proto ti, kdo mají hluboké duchovní touhy, nemají </w:t>
      </w:r>
      <w:r w:rsidR="00545EFF" w:rsidRPr="00545EFF">
        <w:rPr>
          <w:rFonts w:cstheme="minorHAnsi"/>
          <w:i/>
          <w:iCs/>
          <w:szCs w:val="24"/>
        </w:rPr>
        <w:lastRenderedPageBreak/>
        <w:t>rodinu vnímat jako překážku k růstu v životě Ducha, nýbrž jako cestu, kterou užívá Pán, aby je přivedl k vrcholům mystického sjednocení.</w:t>
      </w:r>
      <w:r w:rsidR="00545EFF" w:rsidRPr="00070205">
        <w:rPr>
          <w:rFonts w:cstheme="minorHAnsi"/>
          <w:szCs w:val="24"/>
        </w:rPr>
        <w:t>“</w:t>
      </w:r>
      <w:r w:rsidR="00545EFF">
        <w:rPr>
          <w:rFonts w:cstheme="minorHAnsi"/>
          <w:szCs w:val="24"/>
        </w:rPr>
        <w:t xml:space="preserve"> (č. </w:t>
      </w:r>
      <w:r w:rsidR="00545EFF" w:rsidRPr="00070205">
        <w:rPr>
          <w:rFonts w:cstheme="minorHAnsi"/>
          <w:szCs w:val="24"/>
        </w:rPr>
        <w:t>316</w:t>
      </w:r>
      <w:r w:rsidR="00545EFF">
        <w:rPr>
          <w:rFonts w:cstheme="minorHAnsi"/>
          <w:szCs w:val="24"/>
        </w:rPr>
        <w:t>).</w:t>
      </w:r>
      <w:r w:rsidR="009702AA">
        <w:rPr>
          <w:rFonts w:cstheme="minorHAnsi"/>
          <w:szCs w:val="24"/>
        </w:rPr>
        <w:t xml:space="preserve"> </w:t>
      </w:r>
    </w:p>
    <w:p w:rsidR="00153033" w:rsidRDefault="00070205" w:rsidP="0071222B">
      <w:pPr>
        <w:spacing w:line="360" w:lineRule="auto"/>
        <w:ind w:firstLine="708"/>
        <w:jc w:val="both"/>
      </w:pPr>
      <w:r>
        <w:t xml:space="preserve">V exhortaci </w:t>
      </w:r>
      <w:proofErr w:type="spellStart"/>
      <w:r>
        <w:t>Amoris</w:t>
      </w:r>
      <w:proofErr w:type="spellEnd"/>
      <w:r>
        <w:t xml:space="preserve"> Laetitia papež představuje čtyři základní charakteristiky této spirituality.</w:t>
      </w:r>
      <w:r w:rsidR="00E50F9F">
        <w:t xml:space="preserve"> Podívejme se tedy na ně.</w:t>
      </w:r>
    </w:p>
    <w:p w:rsidR="00E50F9F" w:rsidRDefault="00E50F9F" w:rsidP="0071222B">
      <w:pPr>
        <w:spacing w:line="360" w:lineRule="auto"/>
        <w:ind w:firstLine="708"/>
        <w:jc w:val="both"/>
      </w:pPr>
    </w:p>
    <w:p w:rsidR="00153033" w:rsidRPr="00070205" w:rsidRDefault="00153033" w:rsidP="00153033">
      <w:pPr>
        <w:spacing w:line="360" w:lineRule="auto"/>
        <w:jc w:val="both"/>
        <w:rPr>
          <w:rFonts w:cstheme="minorHAnsi"/>
          <w:b/>
          <w:bCs/>
          <w:i/>
          <w:iCs/>
          <w:szCs w:val="24"/>
        </w:rPr>
      </w:pPr>
      <w:r w:rsidRPr="00070205">
        <w:rPr>
          <w:rFonts w:cstheme="minorHAnsi"/>
          <w:b/>
          <w:bCs/>
          <w:i/>
          <w:iCs/>
          <w:szCs w:val="24"/>
        </w:rPr>
        <w:t>Spiritualita nadpřirozeného společenství</w:t>
      </w:r>
    </w:p>
    <w:p w:rsidR="00656CE9" w:rsidRDefault="00070205" w:rsidP="00656CE9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E50F9F">
        <w:rPr>
          <w:rFonts w:cstheme="minorHAnsi"/>
          <w:szCs w:val="24"/>
        </w:rPr>
        <w:t xml:space="preserve">Osobně mám velmi rád úryvek z Pavlova listu </w:t>
      </w:r>
      <w:proofErr w:type="spellStart"/>
      <w:r w:rsidR="00E50F9F">
        <w:rPr>
          <w:rFonts w:cstheme="minorHAnsi"/>
          <w:szCs w:val="24"/>
        </w:rPr>
        <w:t>Efesanům</w:t>
      </w:r>
      <w:proofErr w:type="spellEnd"/>
      <w:r w:rsidR="00E50F9F">
        <w:rPr>
          <w:rFonts w:cstheme="minorHAnsi"/>
          <w:szCs w:val="24"/>
        </w:rPr>
        <w:t xml:space="preserve">, 5. kapitoly, verše 21 a následující. Tam Pavel představuje vztah mezi mužem a ženou a přirovnává ho lásce Krista k církvi. Pavel </w:t>
      </w:r>
      <w:r w:rsidR="00656CE9">
        <w:rPr>
          <w:rFonts w:cstheme="minorHAnsi"/>
          <w:szCs w:val="24"/>
        </w:rPr>
        <w:t xml:space="preserve">např. </w:t>
      </w:r>
      <w:r w:rsidR="00E50F9F">
        <w:rPr>
          <w:rFonts w:cstheme="minorHAnsi"/>
          <w:szCs w:val="24"/>
        </w:rPr>
        <w:t>končí toto zamyšlení slovy: „</w:t>
      </w:r>
      <w:r w:rsidR="00E50F9F">
        <w:rPr>
          <w:rFonts w:cstheme="minorHAnsi"/>
          <w:i/>
          <w:iCs/>
          <w:szCs w:val="24"/>
        </w:rPr>
        <w:t xml:space="preserve">Proto opustí člověk otce i matku a připojí se k své manželce, a ze dvou se stane jen jeden člověk. Toto tajemství je veliké; mám na mysli vztah Krista a církve </w:t>
      </w:r>
      <w:r w:rsidR="00E50F9F">
        <w:rPr>
          <w:rFonts w:cstheme="minorHAnsi"/>
          <w:szCs w:val="24"/>
        </w:rPr>
        <w:t>(</w:t>
      </w:r>
      <w:proofErr w:type="spellStart"/>
      <w:r w:rsidR="00E50F9F">
        <w:rPr>
          <w:rFonts w:cstheme="minorHAnsi"/>
          <w:szCs w:val="24"/>
        </w:rPr>
        <w:t>Ef</w:t>
      </w:r>
      <w:proofErr w:type="spellEnd"/>
      <w:r w:rsidR="00E50F9F">
        <w:rPr>
          <w:rFonts w:cstheme="minorHAnsi"/>
          <w:szCs w:val="24"/>
        </w:rPr>
        <w:t xml:space="preserve"> 5,31n – katolický překlad).</w:t>
      </w:r>
      <w:r w:rsidR="00656CE9">
        <w:rPr>
          <w:rFonts w:cstheme="minorHAnsi"/>
          <w:szCs w:val="24"/>
        </w:rPr>
        <w:t xml:space="preserve"> </w:t>
      </w:r>
      <w:r w:rsidR="009702AA">
        <w:rPr>
          <w:rFonts w:cstheme="minorHAnsi"/>
          <w:szCs w:val="24"/>
        </w:rPr>
        <w:t xml:space="preserve">Když čtenář čte tato slova, tak se tak trochu ztrácí v tom, o čem Pavel mluví. Přesně neví, zda </w:t>
      </w:r>
      <w:r w:rsidR="00656CE9">
        <w:rPr>
          <w:rFonts w:cstheme="minorHAnsi"/>
          <w:szCs w:val="24"/>
        </w:rPr>
        <w:t xml:space="preserve">Pavel </w:t>
      </w:r>
      <w:r w:rsidR="009702AA">
        <w:rPr>
          <w:rFonts w:cstheme="minorHAnsi"/>
          <w:szCs w:val="24"/>
        </w:rPr>
        <w:t xml:space="preserve">zrovna </w:t>
      </w:r>
      <w:r w:rsidR="00656CE9">
        <w:rPr>
          <w:rFonts w:cstheme="minorHAnsi"/>
          <w:szCs w:val="24"/>
        </w:rPr>
        <w:t xml:space="preserve">hovoří </w:t>
      </w:r>
      <w:r w:rsidR="00656CE9">
        <w:rPr>
          <w:rFonts w:cstheme="minorHAnsi"/>
          <w:szCs w:val="24"/>
        </w:rPr>
        <w:t xml:space="preserve">o vztahu muže a ženy, nebo Krista a církve. </w:t>
      </w:r>
      <w:r w:rsidR="009702AA">
        <w:rPr>
          <w:rFonts w:cstheme="minorHAnsi"/>
          <w:szCs w:val="24"/>
        </w:rPr>
        <w:t xml:space="preserve">A to krásným způsobem vystihuje fakt, že mluvíme jakoby o totožném vztahu. </w:t>
      </w:r>
    </w:p>
    <w:p w:rsidR="00656CE9" w:rsidRPr="00070205" w:rsidRDefault="00656CE9" w:rsidP="00656CE9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  <w:t xml:space="preserve">Dovolím si říci, že je to něco fascinujícího a že je to velké povolání, ke kterému jsou manželé povoláni. Jejich vzájemný vztah je účastí na Kristově lásce k církvi, jejím zpřítomňováním a vydáváním svědectví o ní. To je hluboká manželská spiritualita. Manželé jsou pozváni k tomu, aby si uvědomovali, že i skrze svátostnost svého vztahu, není jejich vztah jen něčím společensky upraveným, ale je v pravdě nadpřirozeným. </w:t>
      </w:r>
      <w:r w:rsidRPr="00070205">
        <w:rPr>
          <w:rFonts w:cstheme="minorHAnsi"/>
          <w:szCs w:val="24"/>
        </w:rPr>
        <w:t>„</w:t>
      </w:r>
      <w:r w:rsidRPr="00656CE9">
        <w:rPr>
          <w:rFonts w:cstheme="minorHAnsi"/>
          <w:i/>
          <w:iCs/>
          <w:szCs w:val="24"/>
        </w:rPr>
        <w:t>Manželská spiritualita je tedy spiritualitou svazku, ve kterém přebývá božská láska.</w:t>
      </w:r>
      <w:r w:rsidRPr="00070205">
        <w:rPr>
          <w:rFonts w:cstheme="minorHAnsi"/>
          <w:szCs w:val="24"/>
        </w:rPr>
        <w:t xml:space="preserve">“ </w:t>
      </w:r>
      <w:r>
        <w:rPr>
          <w:rFonts w:cstheme="minorHAnsi"/>
          <w:szCs w:val="24"/>
        </w:rPr>
        <w:t xml:space="preserve">(č. </w:t>
      </w:r>
      <w:r w:rsidRPr="00070205">
        <w:rPr>
          <w:rFonts w:cstheme="minorHAnsi"/>
          <w:szCs w:val="24"/>
        </w:rPr>
        <w:t>315</w:t>
      </w:r>
      <w:r>
        <w:rPr>
          <w:rFonts w:cstheme="minorHAnsi"/>
          <w:szCs w:val="24"/>
        </w:rPr>
        <w:t>)</w:t>
      </w:r>
      <w:r w:rsidRPr="00070205">
        <w:rPr>
          <w:rFonts w:cstheme="minorHAnsi"/>
          <w:szCs w:val="24"/>
        </w:rPr>
        <w:t>.</w:t>
      </w:r>
    </w:p>
    <w:p w:rsidR="00656CE9" w:rsidRDefault="00656CE9" w:rsidP="00153033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  <w:t>Tak se každodenní situace manželské</w:t>
      </w:r>
      <w:r w:rsidR="009702AA">
        <w:rPr>
          <w:rFonts w:cstheme="minorHAnsi"/>
          <w:szCs w:val="24"/>
        </w:rPr>
        <w:t>ho</w:t>
      </w:r>
      <w:r>
        <w:rPr>
          <w:rFonts w:cstheme="minorHAnsi"/>
          <w:szCs w:val="24"/>
        </w:rPr>
        <w:t xml:space="preserve"> a rodinného života stávají příležitostí ke skutečnému duchovnímu životu – ke spojování se s Kristem. Skutečná rodinná spiritualita se prožívá a je utvářena „</w:t>
      </w:r>
      <w:r w:rsidRPr="00656CE9">
        <w:rPr>
          <w:rFonts w:cstheme="minorHAnsi"/>
          <w:i/>
          <w:iCs/>
          <w:szCs w:val="24"/>
        </w:rPr>
        <w:t>tisícerými reálnými a konkrétními gesty lásky</w:t>
      </w:r>
      <w:r w:rsidRPr="00070205">
        <w:rPr>
          <w:rFonts w:cstheme="minorHAnsi"/>
          <w:szCs w:val="24"/>
        </w:rPr>
        <w:t xml:space="preserve">“ </w:t>
      </w:r>
      <w:r>
        <w:rPr>
          <w:rFonts w:cstheme="minorHAnsi"/>
          <w:szCs w:val="24"/>
        </w:rPr>
        <w:t xml:space="preserve">(č. </w:t>
      </w:r>
      <w:r w:rsidRPr="00070205">
        <w:rPr>
          <w:rFonts w:cstheme="minorHAnsi"/>
          <w:szCs w:val="24"/>
        </w:rPr>
        <w:t>315</w:t>
      </w:r>
      <w:r>
        <w:rPr>
          <w:rFonts w:cstheme="minorHAnsi"/>
          <w:szCs w:val="24"/>
        </w:rPr>
        <w:t>)</w:t>
      </w:r>
      <w:r w:rsidR="009702AA">
        <w:rPr>
          <w:rFonts w:cstheme="minorHAnsi"/>
          <w:szCs w:val="24"/>
        </w:rPr>
        <w:t>. Manželé jsou pozváni k tomu, aby svůj duchovní život prožívali v naplňování svého manželského slibu, totiž v životu v lásce ke svému partnerovi, respektive následně také ke svým dětem.</w:t>
      </w:r>
    </w:p>
    <w:p w:rsidR="00153033" w:rsidRPr="00070205" w:rsidRDefault="00153033" w:rsidP="00153033">
      <w:pPr>
        <w:spacing w:line="360" w:lineRule="auto"/>
        <w:jc w:val="both"/>
        <w:rPr>
          <w:rFonts w:cstheme="minorHAnsi"/>
          <w:szCs w:val="24"/>
        </w:rPr>
      </w:pPr>
    </w:p>
    <w:p w:rsidR="00153033" w:rsidRPr="00070205" w:rsidRDefault="00153033" w:rsidP="00153033">
      <w:pPr>
        <w:spacing w:line="360" w:lineRule="auto"/>
        <w:jc w:val="both"/>
        <w:rPr>
          <w:rFonts w:cstheme="minorHAnsi"/>
          <w:b/>
          <w:bCs/>
          <w:i/>
          <w:iCs/>
          <w:szCs w:val="24"/>
        </w:rPr>
      </w:pPr>
      <w:r w:rsidRPr="00070205">
        <w:rPr>
          <w:rFonts w:cstheme="minorHAnsi"/>
          <w:b/>
          <w:bCs/>
          <w:i/>
          <w:iCs/>
          <w:szCs w:val="24"/>
        </w:rPr>
        <w:t>Sjednoceni modlitbou ve světle Paschy</w:t>
      </w:r>
    </w:p>
    <w:p w:rsidR="00656CE9" w:rsidRDefault="00656CE9" w:rsidP="00656CE9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Další charakteristikou manželské spirituality je společná modlitba. Rád v danou chvíli odkazuji na 18. kapitolu Matoušova evangelia, která obsahuje tak zvanou </w:t>
      </w:r>
      <w:proofErr w:type="spellStart"/>
      <w:r>
        <w:rPr>
          <w:rFonts w:cstheme="minorHAnsi"/>
          <w:szCs w:val="24"/>
        </w:rPr>
        <w:t>ek</w:t>
      </w:r>
      <w:r w:rsidR="009702AA">
        <w:rPr>
          <w:rFonts w:cstheme="minorHAnsi"/>
          <w:szCs w:val="24"/>
        </w:rPr>
        <w:t>k</w:t>
      </w:r>
      <w:r>
        <w:rPr>
          <w:rFonts w:cstheme="minorHAnsi"/>
          <w:szCs w:val="24"/>
        </w:rPr>
        <w:t>lesiologickou</w:t>
      </w:r>
      <w:proofErr w:type="spellEnd"/>
      <w:r>
        <w:rPr>
          <w:rFonts w:cstheme="minorHAnsi"/>
          <w:szCs w:val="24"/>
        </w:rPr>
        <w:t xml:space="preserve"> řeč, tedy Ježíšovy praktické pokyny pro život v komunitě církve. Je-li rodina </w:t>
      </w:r>
      <w:r w:rsidR="006D18C8">
        <w:rPr>
          <w:rFonts w:cstheme="minorHAnsi"/>
          <w:szCs w:val="24"/>
        </w:rPr>
        <w:t>domácí církví, pak tato řeč krásným způsobem vystihuje vztahy mezi jednotlivými členy</w:t>
      </w:r>
      <w:r w:rsidR="009702AA">
        <w:rPr>
          <w:rFonts w:cstheme="minorHAnsi"/>
          <w:szCs w:val="24"/>
        </w:rPr>
        <w:t xml:space="preserve"> rodiny</w:t>
      </w:r>
      <w:r w:rsidR="006D18C8">
        <w:rPr>
          <w:rFonts w:cstheme="minorHAnsi"/>
          <w:szCs w:val="24"/>
        </w:rPr>
        <w:t>.</w:t>
      </w:r>
    </w:p>
    <w:p w:rsidR="006D18C8" w:rsidRDefault="006D18C8" w:rsidP="00656CE9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Jedním z ústředních témat </w:t>
      </w:r>
      <w:r w:rsidR="009702AA">
        <w:rPr>
          <w:rFonts w:cstheme="minorHAnsi"/>
          <w:szCs w:val="24"/>
        </w:rPr>
        <w:t xml:space="preserve">této </w:t>
      </w:r>
      <w:r>
        <w:rPr>
          <w:rFonts w:cstheme="minorHAnsi"/>
          <w:szCs w:val="24"/>
        </w:rPr>
        <w:t xml:space="preserve">řeči je téma odpuštění, které je předpokladem pro následnou modlitbu. Potřeba získat svého bratra, abychom se pak mohli společně sejít, neboť kde jsou dva, nebo tři shromážděni ve jménu </w:t>
      </w:r>
      <w:r w:rsidR="009702AA">
        <w:rPr>
          <w:rFonts w:cstheme="minorHAnsi"/>
          <w:szCs w:val="24"/>
        </w:rPr>
        <w:t>Krista</w:t>
      </w:r>
      <w:r>
        <w:rPr>
          <w:rFonts w:cstheme="minorHAnsi"/>
          <w:szCs w:val="24"/>
        </w:rPr>
        <w:t xml:space="preserve">, tam </w:t>
      </w:r>
      <w:r w:rsidR="009702AA">
        <w:rPr>
          <w:rFonts w:cstheme="minorHAnsi"/>
          <w:szCs w:val="24"/>
        </w:rPr>
        <w:t xml:space="preserve">je on </w:t>
      </w:r>
      <w:r>
        <w:rPr>
          <w:rFonts w:cstheme="minorHAnsi"/>
          <w:szCs w:val="24"/>
        </w:rPr>
        <w:t xml:space="preserve">uprostřed nich (srov. </w:t>
      </w:r>
      <w:proofErr w:type="spellStart"/>
      <w:r>
        <w:rPr>
          <w:rFonts w:cstheme="minorHAnsi"/>
          <w:szCs w:val="24"/>
        </w:rPr>
        <w:t>Mt</w:t>
      </w:r>
      <w:proofErr w:type="spellEnd"/>
      <w:r>
        <w:rPr>
          <w:rFonts w:cstheme="minorHAnsi"/>
          <w:szCs w:val="24"/>
        </w:rPr>
        <w:t xml:space="preserve"> 18,20 a předchozí verše). Můžeme </w:t>
      </w:r>
      <w:r w:rsidR="009702AA">
        <w:rPr>
          <w:rFonts w:cstheme="minorHAnsi"/>
          <w:szCs w:val="24"/>
        </w:rPr>
        <w:t xml:space="preserve">společnou rodinnou modlitbu přirovnat k eucharistii a v důsledku toho říci, že tak jako se Kristus stává ve společenství věřících přítomným zvláštním způsobem skrze </w:t>
      </w:r>
      <w:proofErr w:type="spellStart"/>
      <w:r w:rsidR="009702AA">
        <w:rPr>
          <w:rFonts w:cstheme="minorHAnsi"/>
          <w:szCs w:val="24"/>
        </w:rPr>
        <w:t>proměňovací</w:t>
      </w:r>
      <w:proofErr w:type="spellEnd"/>
      <w:r w:rsidR="009702AA">
        <w:rPr>
          <w:rFonts w:cstheme="minorHAnsi"/>
          <w:szCs w:val="24"/>
        </w:rPr>
        <w:t xml:space="preserve"> slova, tak v manželství se stává přítomným skrze společnou modlitbu. Jak ohromný význam má modlitba pro manželský a rodinný život</w:t>
      </w:r>
      <w:r w:rsidR="00BB1112">
        <w:rPr>
          <w:rFonts w:cstheme="minorHAnsi"/>
          <w:szCs w:val="24"/>
        </w:rPr>
        <w:t>, jaký poklad to je manželům svěřen!</w:t>
      </w:r>
    </w:p>
    <w:p w:rsidR="006D18C8" w:rsidRDefault="006D18C8" w:rsidP="00BB1112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Papež František v exhortaci navíc rozvíjí modlitbu ve světle Paschy, tedy ve světle Kristova kříže a jeho slavného vzkříšení. Modlitba se pro manžele může stávat tím, v čem dokáží své těžkosti spojovat s Kristovým křížem.</w:t>
      </w:r>
      <w:r w:rsidR="00BB1112">
        <w:rPr>
          <w:rFonts w:cstheme="minorHAnsi"/>
          <w:szCs w:val="24"/>
        </w:rPr>
        <w:t xml:space="preserve"> Vynést jednotlivé </w:t>
      </w:r>
      <w:r>
        <w:rPr>
          <w:rFonts w:cstheme="minorHAnsi"/>
          <w:szCs w:val="24"/>
        </w:rPr>
        <w:t>těžkosti, utrpení, bolesti a selhání</w:t>
      </w:r>
      <w:r w:rsidR="00BB1112">
        <w:rPr>
          <w:rFonts w:cstheme="minorHAnsi"/>
          <w:szCs w:val="24"/>
        </w:rPr>
        <w:t xml:space="preserve"> na kříž pak znamená směřovat s nimi také ke vzkříšení. A tak skrze modlitbu mohou veškeré těžkosti ústit do slavností, radostí a vést ke skutečné plodnosti. Je třeba, aby manželé a rodiny znovu objevily sílu modlitby. Té modlitby, která </w:t>
      </w:r>
      <w:r>
        <w:rPr>
          <w:rFonts w:cstheme="minorHAnsi"/>
          <w:szCs w:val="24"/>
        </w:rPr>
        <w:t xml:space="preserve">může proměňovat manželské </w:t>
      </w:r>
      <w:r w:rsidR="00BB1112">
        <w:rPr>
          <w:rFonts w:cstheme="minorHAnsi"/>
          <w:szCs w:val="24"/>
        </w:rPr>
        <w:t xml:space="preserve">a rodinné </w:t>
      </w:r>
      <w:r>
        <w:rPr>
          <w:rFonts w:cstheme="minorHAnsi"/>
          <w:szCs w:val="24"/>
        </w:rPr>
        <w:t xml:space="preserve">soužití </w:t>
      </w:r>
      <w:r w:rsidR="00BB1112">
        <w:rPr>
          <w:rFonts w:cstheme="minorHAnsi"/>
          <w:szCs w:val="24"/>
        </w:rPr>
        <w:t xml:space="preserve">v </w:t>
      </w:r>
      <w:r>
        <w:rPr>
          <w:rFonts w:cstheme="minorHAnsi"/>
          <w:szCs w:val="24"/>
        </w:rPr>
        <w:t>trvale prožívanou Kristovou Paschu.</w:t>
      </w:r>
      <w:r w:rsidR="00BB1112">
        <w:rPr>
          <w:rFonts w:cstheme="minorHAnsi"/>
          <w:szCs w:val="24"/>
        </w:rPr>
        <w:t xml:space="preserve"> Nejen jako nějakou vnější událost, ale jako něco, co se zásadním způsobem dotýká našich životů. Paschu, která není jen tajemstvím Ježíšova života, ale je také realitou života každého z nás.</w:t>
      </w:r>
    </w:p>
    <w:p w:rsidR="00656CE9" w:rsidRDefault="00656CE9" w:rsidP="00656CE9">
      <w:pPr>
        <w:spacing w:line="360" w:lineRule="auto"/>
        <w:ind w:firstLine="708"/>
        <w:jc w:val="both"/>
        <w:rPr>
          <w:rFonts w:cstheme="minorHAnsi"/>
          <w:szCs w:val="24"/>
        </w:rPr>
      </w:pPr>
    </w:p>
    <w:p w:rsidR="006D18C8" w:rsidRDefault="00153033" w:rsidP="006D18C8">
      <w:pPr>
        <w:spacing w:line="360" w:lineRule="auto"/>
        <w:jc w:val="both"/>
        <w:rPr>
          <w:rFonts w:cstheme="minorHAnsi"/>
          <w:b/>
          <w:bCs/>
          <w:i/>
          <w:iCs/>
          <w:szCs w:val="24"/>
        </w:rPr>
      </w:pPr>
      <w:r w:rsidRPr="00070205">
        <w:rPr>
          <w:rFonts w:cstheme="minorHAnsi"/>
          <w:b/>
          <w:bCs/>
          <w:i/>
          <w:iCs/>
          <w:szCs w:val="24"/>
        </w:rPr>
        <w:t>Spiritualita výlučné a svobodné lásky</w:t>
      </w:r>
    </w:p>
    <w:p w:rsidR="006D18C8" w:rsidRDefault="006D18C8" w:rsidP="006D18C8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Další, v pořadí již třetí charakteristikou manželské spirituality, je spiritualita výlučné a svobodné lásky. Jestliže jsme již zmiňovali, že manželská láska je účastí na Kristově lásce k církvi, pak v tuto chvíli vyzdvihujeme vlastnosti takové lásky.</w:t>
      </w:r>
    </w:p>
    <w:p w:rsidR="00AC03F6" w:rsidRDefault="006D18C8" w:rsidP="00F03F5B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Výlučnost (věrnost) a svobodné rozhodnutí, to jsou podstatné prvky manželského souhlasu.</w:t>
      </w:r>
      <w:r w:rsidR="00F03F5B">
        <w:rPr>
          <w:rFonts w:cstheme="minorHAnsi"/>
          <w:szCs w:val="24"/>
        </w:rPr>
        <w:t xml:space="preserve"> „</w:t>
      </w:r>
      <w:r w:rsidR="00F03F5B" w:rsidRPr="00F03F5B">
        <w:rPr>
          <w:rFonts w:cstheme="minorHAnsi"/>
          <w:i/>
          <w:iCs/>
          <w:szCs w:val="24"/>
        </w:rPr>
        <w:t xml:space="preserve">ten, kdo se nerozhodne milovat </w:t>
      </w:r>
      <w:r w:rsidR="00F03F5B" w:rsidRPr="00F03F5B">
        <w:rPr>
          <w:rStyle w:val="highlight"/>
          <w:rFonts w:cstheme="minorHAnsi"/>
          <w:i/>
          <w:iCs/>
          <w:szCs w:val="24"/>
        </w:rPr>
        <w:t>napořád</w:t>
      </w:r>
      <w:r w:rsidR="00F03F5B" w:rsidRPr="00F03F5B">
        <w:rPr>
          <w:rFonts w:cstheme="minorHAnsi"/>
          <w:i/>
          <w:iCs/>
          <w:szCs w:val="24"/>
        </w:rPr>
        <w:t>, stěží může upřímně milovat pouhý de</w:t>
      </w:r>
      <w:r w:rsidR="00F03F5B">
        <w:rPr>
          <w:rFonts w:cstheme="minorHAnsi"/>
          <w:i/>
          <w:iCs/>
          <w:szCs w:val="24"/>
        </w:rPr>
        <w:t xml:space="preserve">n“ </w:t>
      </w:r>
      <w:r w:rsidR="00F03F5B">
        <w:rPr>
          <w:rFonts w:cstheme="minorHAnsi"/>
          <w:szCs w:val="24"/>
        </w:rPr>
        <w:t>(č. 319). Chceme-li mluvit o spiritualitě, pak tato spiritualita v povolání vyžaduje trvalý charakter. Proto také mluvíme o manželství jako o životním stavu, životním povolání. Povolání není zaměstnání, není to práce, kterou člověk koná</w:t>
      </w:r>
      <w:r w:rsidR="00BB1112">
        <w:rPr>
          <w:rFonts w:cstheme="minorHAnsi"/>
          <w:szCs w:val="24"/>
        </w:rPr>
        <w:t xml:space="preserve"> a přestává konat</w:t>
      </w:r>
      <w:r w:rsidR="00F03F5B">
        <w:rPr>
          <w:rFonts w:cstheme="minorHAnsi"/>
          <w:szCs w:val="24"/>
        </w:rPr>
        <w:t>. Povolání je stav, ve kterém člověk uskutečňuje a naplňuje svůj život, je to stav, ve kterém rozvíjí dějiny spásy ve svém životě a ve kterém dosahuje svatosti. V manželském povolání se život uskutečňuje a naplňuje právě prostřednictvím ochoty a schopnosti výlučně a svobodně milovat.</w:t>
      </w:r>
    </w:p>
    <w:p w:rsidR="00AC03F6" w:rsidRDefault="00F03F5B" w:rsidP="00F03F5B">
      <w:pPr>
        <w:spacing w:line="360" w:lineRule="auto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 proto církev odmítá rozvody. Nejen proto, že rozvod pokřivuje svědectví o Kristově lásce k církvi, ale také proto, že rozvod jde proti štěstí člověka, proti jeho svatosti. </w:t>
      </w:r>
    </w:p>
    <w:p w:rsidR="00153033" w:rsidRPr="00070205" w:rsidRDefault="00153033" w:rsidP="00153033">
      <w:pPr>
        <w:spacing w:line="360" w:lineRule="auto"/>
        <w:jc w:val="both"/>
        <w:rPr>
          <w:rFonts w:cstheme="minorHAnsi"/>
          <w:b/>
          <w:bCs/>
          <w:i/>
          <w:iCs/>
          <w:szCs w:val="24"/>
        </w:rPr>
      </w:pPr>
      <w:r w:rsidRPr="00070205">
        <w:rPr>
          <w:rFonts w:cstheme="minorHAnsi"/>
          <w:b/>
          <w:bCs/>
          <w:i/>
          <w:iCs/>
          <w:szCs w:val="24"/>
        </w:rPr>
        <w:lastRenderedPageBreak/>
        <w:t>Spiritualita péče, útěchy a podnětu</w:t>
      </w:r>
    </w:p>
    <w:p w:rsidR="00F03F5B" w:rsidRDefault="00F03F5B" w:rsidP="00153033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  <w:t>Poslední charakteristiku, kterou papež v exhortaci představuje, je spiritualita péče, útěchy a podnětu. Papež rád užívá různá</w:t>
      </w:r>
      <w:r w:rsidR="00BB1112">
        <w:rPr>
          <w:rFonts w:cstheme="minorHAnsi"/>
          <w:szCs w:val="24"/>
        </w:rPr>
        <w:t xml:space="preserve"> zjednodušující</w:t>
      </w:r>
      <w:r>
        <w:rPr>
          <w:rFonts w:cstheme="minorHAnsi"/>
          <w:szCs w:val="24"/>
        </w:rPr>
        <w:t xml:space="preserve"> hesla. A jedno zde předkládá: „</w:t>
      </w:r>
      <w:r w:rsidRPr="00F03F5B">
        <w:rPr>
          <w:rFonts w:cstheme="minorHAnsi"/>
          <w:i/>
          <w:iCs/>
          <w:szCs w:val="24"/>
        </w:rPr>
        <w:t>rodina je tou nebližší nemocnicí</w:t>
      </w:r>
      <w:r>
        <w:rPr>
          <w:rFonts w:cstheme="minorHAnsi"/>
          <w:szCs w:val="24"/>
        </w:rPr>
        <w:t>“ (č. 321). Cílem nemocnice není jen člověka zachránit (</w:t>
      </w:r>
      <w:r w:rsidR="00BB1112">
        <w:rPr>
          <w:rFonts w:cstheme="minorHAnsi"/>
          <w:szCs w:val="24"/>
        </w:rPr>
        <w:t xml:space="preserve">např. </w:t>
      </w:r>
      <w:r>
        <w:rPr>
          <w:rFonts w:cstheme="minorHAnsi"/>
          <w:szCs w:val="24"/>
        </w:rPr>
        <w:t xml:space="preserve">zabránit jeho smrti), ale především jej v rámci možností uzdravit, vrátit zpět do života. </w:t>
      </w:r>
      <w:r w:rsidR="00BB1112">
        <w:rPr>
          <w:rFonts w:cstheme="minorHAnsi"/>
          <w:szCs w:val="24"/>
        </w:rPr>
        <w:t>Tak i cílem manželského a rodinného života není jen uchránit druhého, ale pomoci mu rozvíjet se.</w:t>
      </w:r>
    </w:p>
    <w:p w:rsidR="00AC03F6" w:rsidRPr="00070205" w:rsidRDefault="00F03F5B" w:rsidP="007C0092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  <w:t>Jsou dva cíle manželství – vzájemný prospěch manželů a plození a výchova dětí. Oba dva cíle mají to společné, že vnímají druhého, jako toho, který je svěřen mé péči, jako toho</w:t>
      </w:r>
      <w:r w:rsidR="007C0092">
        <w:rPr>
          <w:rFonts w:cstheme="minorHAnsi"/>
          <w:szCs w:val="24"/>
        </w:rPr>
        <w:t xml:space="preserve">, kterého provázím na jeho cestě spásy. Společné směřování manželů a starost o děti, to je vlastní spiritualita manželů. </w:t>
      </w:r>
      <w:r w:rsidR="00BB1112">
        <w:rPr>
          <w:rFonts w:cstheme="minorHAnsi"/>
          <w:szCs w:val="24"/>
        </w:rPr>
        <w:t>V ní je č</w:t>
      </w:r>
      <w:r w:rsidR="007C0092">
        <w:rPr>
          <w:rFonts w:cstheme="minorHAnsi"/>
          <w:szCs w:val="24"/>
        </w:rPr>
        <w:t>lověk pozván k tomu, aby si osvojil Boží pohled</w:t>
      </w:r>
      <w:r w:rsidR="00BB1112">
        <w:rPr>
          <w:rFonts w:cstheme="minorHAnsi"/>
          <w:szCs w:val="24"/>
        </w:rPr>
        <w:t xml:space="preserve"> na druhého</w:t>
      </w:r>
      <w:r w:rsidR="007C0092">
        <w:rPr>
          <w:rFonts w:cstheme="minorHAnsi"/>
          <w:szCs w:val="24"/>
        </w:rPr>
        <w:t xml:space="preserve">. </w:t>
      </w:r>
      <w:r w:rsidR="00BB1112">
        <w:rPr>
          <w:rFonts w:cstheme="minorHAnsi"/>
          <w:szCs w:val="24"/>
        </w:rPr>
        <w:t>Bůh v člověku nevidí</w:t>
      </w:r>
      <w:r w:rsidR="007C0092">
        <w:rPr>
          <w:rFonts w:cstheme="minorHAnsi"/>
          <w:szCs w:val="24"/>
        </w:rPr>
        <w:t xml:space="preserve"> primárně </w:t>
      </w:r>
      <w:r w:rsidR="00BB1112">
        <w:rPr>
          <w:rFonts w:cstheme="minorHAnsi"/>
          <w:szCs w:val="24"/>
        </w:rPr>
        <w:t>jeho selhání, ale vidí to,</w:t>
      </w:r>
      <w:r w:rsidR="007C0092">
        <w:rPr>
          <w:rFonts w:cstheme="minorHAnsi"/>
          <w:szCs w:val="24"/>
        </w:rPr>
        <w:t xml:space="preserve"> co může vykonat. Správný manžel a správný rodič nevidí v dítěti, či ve svém partnerovi primárně to, co neumí. Ale především se snaží vidět to, k čemu </w:t>
      </w:r>
      <w:r w:rsidR="00BB1112">
        <w:rPr>
          <w:rFonts w:cstheme="minorHAnsi"/>
          <w:szCs w:val="24"/>
        </w:rPr>
        <w:t xml:space="preserve">povolán, </w:t>
      </w:r>
      <w:r w:rsidR="007C0092">
        <w:rPr>
          <w:rFonts w:cstheme="minorHAnsi"/>
          <w:szCs w:val="24"/>
        </w:rPr>
        <w:t xml:space="preserve">a pomáhá mu, aby se tohoto poslání dokázal ujmout: </w:t>
      </w:r>
      <w:r w:rsidR="00AC03F6" w:rsidRPr="00070205">
        <w:rPr>
          <w:rFonts w:cstheme="minorHAnsi"/>
          <w:szCs w:val="24"/>
        </w:rPr>
        <w:t>„</w:t>
      </w:r>
      <w:r w:rsidR="00AC03F6" w:rsidRPr="007C0092">
        <w:rPr>
          <w:rFonts w:cstheme="minorHAnsi"/>
          <w:i/>
          <w:iCs/>
          <w:szCs w:val="24"/>
        </w:rPr>
        <w:t>milovat člověka znamená očekávat od něho něco nedefinovatelného, neočekávaného; a současně mu poskytnout prostředek k tomu, aby na toto očekávání nějak odpověděl</w:t>
      </w:r>
      <w:r w:rsidR="00AC03F6" w:rsidRPr="00070205">
        <w:rPr>
          <w:rFonts w:cstheme="minorHAnsi"/>
          <w:szCs w:val="24"/>
        </w:rPr>
        <w:t xml:space="preserve">“ </w:t>
      </w:r>
      <w:r w:rsidR="007C0092">
        <w:rPr>
          <w:rFonts w:cstheme="minorHAnsi"/>
          <w:szCs w:val="24"/>
        </w:rPr>
        <w:t xml:space="preserve">(č. </w:t>
      </w:r>
      <w:r w:rsidR="00AC03F6" w:rsidRPr="00070205">
        <w:rPr>
          <w:rFonts w:cstheme="minorHAnsi"/>
          <w:szCs w:val="24"/>
        </w:rPr>
        <w:t>322</w:t>
      </w:r>
      <w:r w:rsidR="007C0092">
        <w:rPr>
          <w:rFonts w:cstheme="minorHAnsi"/>
          <w:szCs w:val="24"/>
        </w:rPr>
        <w:t>)</w:t>
      </w:r>
      <w:r w:rsidR="00AC03F6" w:rsidRPr="00070205">
        <w:rPr>
          <w:rFonts w:cstheme="minorHAnsi"/>
          <w:szCs w:val="24"/>
        </w:rPr>
        <w:t>.</w:t>
      </w:r>
    </w:p>
    <w:p w:rsidR="00153033" w:rsidRPr="00070205" w:rsidRDefault="0052590E" w:rsidP="00153033">
      <w:pPr>
        <w:spacing w:line="36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  <w:t>Drazí čtenáři, mohli jsme si společně projít tento pozoruhodný dokument. Kéž i skrze něj dokážeme objevovat skutečnou Radost lásky (</w:t>
      </w:r>
      <w:proofErr w:type="spellStart"/>
      <w:r>
        <w:rPr>
          <w:rFonts w:cstheme="minorHAnsi"/>
          <w:szCs w:val="24"/>
        </w:rPr>
        <w:t>Amoris</w:t>
      </w:r>
      <w:proofErr w:type="spellEnd"/>
      <w:r>
        <w:rPr>
          <w:rFonts w:cstheme="minorHAnsi"/>
          <w:szCs w:val="24"/>
        </w:rPr>
        <w:t xml:space="preserve"> Laetitia).</w:t>
      </w:r>
    </w:p>
    <w:p w:rsidR="00153033" w:rsidRPr="00070205" w:rsidRDefault="00153033" w:rsidP="00153033">
      <w:pPr>
        <w:spacing w:line="360" w:lineRule="auto"/>
        <w:jc w:val="both"/>
        <w:rPr>
          <w:rFonts w:cstheme="minorHAnsi"/>
          <w:szCs w:val="24"/>
        </w:rPr>
      </w:pPr>
      <w:bookmarkStart w:id="0" w:name="_GoBack"/>
      <w:bookmarkEnd w:id="0"/>
    </w:p>
    <w:p w:rsidR="00153033" w:rsidRPr="00070205" w:rsidRDefault="00153033" w:rsidP="00153033">
      <w:pPr>
        <w:spacing w:line="360" w:lineRule="auto"/>
        <w:jc w:val="both"/>
        <w:rPr>
          <w:rFonts w:cstheme="minorHAnsi"/>
          <w:szCs w:val="24"/>
        </w:rPr>
      </w:pPr>
    </w:p>
    <w:p w:rsidR="00153033" w:rsidRPr="00070205" w:rsidRDefault="00153033" w:rsidP="0071222B">
      <w:pPr>
        <w:spacing w:line="360" w:lineRule="auto"/>
        <w:ind w:firstLine="708"/>
        <w:jc w:val="both"/>
        <w:rPr>
          <w:rFonts w:cstheme="minorHAnsi"/>
          <w:szCs w:val="24"/>
        </w:rPr>
      </w:pPr>
    </w:p>
    <w:sectPr w:rsidR="00153033" w:rsidRPr="000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B4A" w:rsidRDefault="00FA0B4A" w:rsidP="0078716F">
      <w:r>
        <w:separator/>
      </w:r>
    </w:p>
  </w:endnote>
  <w:endnote w:type="continuationSeparator" w:id="0">
    <w:p w:rsidR="00FA0B4A" w:rsidRDefault="00FA0B4A" w:rsidP="0078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B4A" w:rsidRDefault="00FA0B4A" w:rsidP="0078716F">
      <w:r>
        <w:separator/>
      </w:r>
    </w:p>
  </w:footnote>
  <w:footnote w:type="continuationSeparator" w:id="0">
    <w:p w:rsidR="00FA0B4A" w:rsidRDefault="00FA0B4A" w:rsidP="0078716F">
      <w:r>
        <w:continuationSeparator/>
      </w:r>
    </w:p>
  </w:footnote>
  <w:footnote w:id="1">
    <w:p w:rsidR="00241A3C" w:rsidRDefault="00241A3C">
      <w:pPr>
        <w:pStyle w:val="Textpoznpodarou"/>
      </w:pPr>
      <w:r>
        <w:rPr>
          <w:rStyle w:val="Znakapoznpodarou"/>
        </w:rPr>
        <w:footnoteRef/>
      </w:r>
      <w:r>
        <w:t xml:space="preserve"> Každému bych doporučil přečíst si úryvek, který je vybrán jako druhé čtení v denní modlitbě církve, v modlitbě se čtením, ze svátku sv. Františka </w:t>
      </w:r>
      <w:proofErr w:type="spellStart"/>
      <w:r>
        <w:t>Saleského</w:t>
      </w:r>
      <w:proofErr w:type="spellEnd"/>
      <w:r>
        <w:t xml:space="preserve"> – 24. ledna.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7E"/>
    <w:rsid w:val="000022A4"/>
    <w:rsid w:val="0001388B"/>
    <w:rsid w:val="000173A1"/>
    <w:rsid w:val="00070205"/>
    <w:rsid w:val="000B6B6B"/>
    <w:rsid w:val="000E7D6E"/>
    <w:rsid w:val="00153033"/>
    <w:rsid w:val="001F3B63"/>
    <w:rsid w:val="00211A7F"/>
    <w:rsid w:val="002352D9"/>
    <w:rsid w:val="00241A3C"/>
    <w:rsid w:val="002655F3"/>
    <w:rsid w:val="00276EC2"/>
    <w:rsid w:val="0032654D"/>
    <w:rsid w:val="0034310C"/>
    <w:rsid w:val="00343CBB"/>
    <w:rsid w:val="00391E77"/>
    <w:rsid w:val="003C2649"/>
    <w:rsid w:val="003E4A50"/>
    <w:rsid w:val="003E7E8B"/>
    <w:rsid w:val="00470236"/>
    <w:rsid w:val="004871BB"/>
    <w:rsid w:val="004A7F93"/>
    <w:rsid w:val="004C348F"/>
    <w:rsid w:val="00502D7C"/>
    <w:rsid w:val="00507913"/>
    <w:rsid w:val="0052590E"/>
    <w:rsid w:val="00545EFF"/>
    <w:rsid w:val="00565DF9"/>
    <w:rsid w:val="00583116"/>
    <w:rsid w:val="005C7C08"/>
    <w:rsid w:val="00637500"/>
    <w:rsid w:val="00642153"/>
    <w:rsid w:val="00656CE9"/>
    <w:rsid w:val="00690A85"/>
    <w:rsid w:val="006D18C8"/>
    <w:rsid w:val="006E4595"/>
    <w:rsid w:val="006E4898"/>
    <w:rsid w:val="0071222B"/>
    <w:rsid w:val="007463CD"/>
    <w:rsid w:val="0078378A"/>
    <w:rsid w:val="0078716F"/>
    <w:rsid w:val="007C0092"/>
    <w:rsid w:val="007D7F98"/>
    <w:rsid w:val="008074AF"/>
    <w:rsid w:val="00813782"/>
    <w:rsid w:val="00881034"/>
    <w:rsid w:val="008B4A18"/>
    <w:rsid w:val="0090376E"/>
    <w:rsid w:val="0096720C"/>
    <w:rsid w:val="009702AA"/>
    <w:rsid w:val="00987DF0"/>
    <w:rsid w:val="009923C6"/>
    <w:rsid w:val="00992A7E"/>
    <w:rsid w:val="009B1B99"/>
    <w:rsid w:val="009F76F9"/>
    <w:rsid w:val="00A025B4"/>
    <w:rsid w:val="00A55339"/>
    <w:rsid w:val="00A84AF6"/>
    <w:rsid w:val="00AC038A"/>
    <w:rsid w:val="00AC03F6"/>
    <w:rsid w:val="00AF5F0F"/>
    <w:rsid w:val="00B06F96"/>
    <w:rsid w:val="00B071B0"/>
    <w:rsid w:val="00B35F7D"/>
    <w:rsid w:val="00B408AD"/>
    <w:rsid w:val="00BB1112"/>
    <w:rsid w:val="00BE0FA9"/>
    <w:rsid w:val="00C02CF5"/>
    <w:rsid w:val="00C22568"/>
    <w:rsid w:val="00C352F5"/>
    <w:rsid w:val="00C64EF4"/>
    <w:rsid w:val="00D3054D"/>
    <w:rsid w:val="00D61471"/>
    <w:rsid w:val="00D91FD3"/>
    <w:rsid w:val="00DA0577"/>
    <w:rsid w:val="00DC295B"/>
    <w:rsid w:val="00DD6D96"/>
    <w:rsid w:val="00DE1139"/>
    <w:rsid w:val="00E04558"/>
    <w:rsid w:val="00E32977"/>
    <w:rsid w:val="00E50F9F"/>
    <w:rsid w:val="00E56B62"/>
    <w:rsid w:val="00E773DC"/>
    <w:rsid w:val="00EA4ED4"/>
    <w:rsid w:val="00EE4110"/>
    <w:rsid w:val="00F03F5B"/>
    <w:rsid w:val="00F15EE4"/>
    <w:rsid w:val="00F3756B"/>
    <w:rsid w:val="00F72C41"/>
    <w:rsid w:val="00F96ABA"/>
    <w:rsid w:val="00FA0B4A"/>
    <w:rsid w:val="00FB4012"/>
    <w:rsid w:val="00FE00D9"/>
    <w:rsid w:val="00FE3C02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22B2B"/>
  <w15:chartTrackingRefBased/>
  <w15:docId w15:val="{66CDFD81-A545-49A7-A25B-D48688E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4558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6EC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6EC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7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71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7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3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78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13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782"/>
    <w:rPr>
      <w:sz w:val="24"/>
    </w:rPr>
  </w:style>
  <w:style w:type="character" w:customStyle="1" w:styleId="highlight">
    <w:name w:val="highlight"/>
    <w:basedOn w:val="Standardnpsmoodstavce"/>
    <w:rsid w:val="00F0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CC7A-8D02-4E86-8420-2E83F72D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1270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Sklenář</dc:creator>
  <cp:keywords/>
  <dc:description/>
  <cp:lastModifiedBy>Martin Sklenář</cp:lastModifiedBy>
  <cp:revision>11</cp:revision>
  <dcterms:created xsi:type="dcterms:W3CDTF">2019-09-21T09:41:00Z</dcterms:created>
  <dcterms:modified xsi:type="dcterms:W3CDTF">2019-09-24T21:35:00Z</dcterms:modified>
</cp:coreProperties>
</file>